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23" w:tblpY="0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55"/>
        <w:tblGridChange w:id="0">
          <w:tblGrid>
            <w:gridCol w:w="104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vMerge w:val="restart"/>
            <w:shd w:fill="9fc5e8" w:val="clear"/>
          </w:tcPr>
          <w:p w:rsidR="00000000" w:rsidDel="00000000" w:rsidP="00000000" w:rsidRDefault="00000000" w:rsidRPr="00000000" w14:paraId="00000002">
            <w:pPr>
              <w:spacing w:before="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  CRONOGRAMA SEMANA ACADÉMICA NÚMERO 16</w:t>
            </w:r>
          </w:p>
          <w:p w:rsidR="00000000" w:rsidDel="00000000" w:rsidP="00000000" w:rsidRDefault="00000000" w:rsidRPr="00000000" w14:paraId="00000003">
            <w:pPr>
              <w:spacing w:before="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MAYO 18 AL 22  DE 2026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  <w:shd w:fill="9fc5e8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</w:tcPr>
          <w:p w:rsidR="00000000" w:rsidDel="00000000" w:rsidP="00000000" w:rsidRDefault="00000000" w:rsidRPr="00000000" w14:paraId="00000005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HORARIO CRISTIAN REINA U.A.I.  10:00 A.M. A 4:00 P.M. (sujeto a cambios)</w:t>
            </w:r>
          </w:p>
          <w:p w:rsidR="00000000" w:rsidDel="00000000" w:rsidP="00000000" w:rsidRDefault="00000000" w:rsidRPr="00000000" w14:paraId="00000006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HORARIO PSICOLOGÍA JOHN JADER CASTAÑO TAMAYO: LUNES,  MARTES, MIÉRCOLES, VIERNES 9:00 A.M. A 3:00 P.M. Y JUEVES 9:00 A.M. A 12:00 M. (sujeto a cambios)</w:t>
            </w:r>
          </w:p>
          <w:p w:rsidR="00000000" w:rsidDel="00000000" w:rsidP="00000000" w:rsidRDefault="00000000" w:rsidRPr="00000000" w14:paraId="00000007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 JUAN PABLO MONTOYA HENAO (MEDELLÍN TE QUIERE SALUDABLE) JUEVES Y VIERNES 10:00 A.M. A 4:00 P.M. (SUJETO A CAMBIOS)</w:t>
            </w:r>
          </w:p>
          <w:p w:rsidR="00000000" w:rsidDel="00000000" w:rsidP="00000000" w:rsidRDefault="00000000" w:rsidRPr="00000000" w14:paraId="00000008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PRACTICANTE DE PSICOLOGÍA EVELYN SOSA BEDOYA: LUNES Y MIÉRCOLES DE 7:00 A.M A 12:00 M. ---MARTES DE 12:00 M A 5:00 P.M.</w:t>
            </w:r>
          </w:p>
          <w:p w:rsidR="00000000" w:rsidDel="00000000" w:rsidP="00000000" w:rsidRDefault="00000000" w:rsidRPr="00000000" w14:paraId="0000000A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ANDRES GONZALEZ HINCAPIE ( P.T.A)---TODA LA SEMANA DE 9:00 A.M. A 3:00 P.M. SUJETO A CAMBIOS.</w:t>
            </w:r>
          </w:p>
          <w:p w:rsidR="00000000" w:rsidDel="00000000" w:rsidP="00000000" w:rsidRDefault="00000000" w:rsidRPr="00000000" w14:paraId="0000000C">
            <w:pPr>
              <w:widowControl w:val="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VALOR DE MAYO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142875</wp:posOffset>
                  </wp:positionV>
                  <wp:extent cx="2763909" cy="2894359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909" cy="28943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RESPONSABLES CARTELERA MES DE MAYO: LINA ARISTIZABAL  Y EDNA CATALINA PIEDRAHITA. 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SEGUNDO PERIODO ACADÉMICO: 04 Mayo al 19 Junio  (7 semanas)  y 7 julio al 14 agosto (6 semanas) TOTAL 13 SEMANAS.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5.00000000000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</w:rPr>
              <w:drawing>
                <wp:inline distB="114300" distT="114300" distL="114300" distR="114300">
                  <wp:extent cx="1695450" cy="2333066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23330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FELIZ CUMPLEAÑOS A DORIS ELENA CARMONA TOBÓN ----MAYO 4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b w:val="1"/>
                <w:bCs w:val="1"/>
                <w:color w:val="ff0000"/>
                <w:sz w:val="34"/>
                <w:szCs w:val="3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JUAN DAVID ECHAVARRIA  MONSALVE   ---- MAYO 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LUNES 18   </w:t>
            </w:r>
          </w:p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FESTIVO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MARTES 19    </w:t>
            </w:r>
          </w:p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CON RECTOR CASO ESTUDIANTE Y FAMILIA  HORA 10:00 A.M.</w:t>
            </w:r>
          </w:p>
          <w:p w:rsidR="00000000" w:rsidDel="00000000" w:rsidP="00000000" w:rsidRDefault="00000000" w:rsidRPr="00000000" w14:paraId="0000001C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NUEVA JUNTA DIRECTIVA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SINDIDMED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. HORA: 11:00 AM. ASISTE JONATAN CÓRDOBA.</w:t>
            </w:r>
          </w:p>
          <w:p w:rsidR="00000000" w:rsidDel="00000000" w:rsidP="00000000" w:rsidRDefault="00000000" w:rsidRPr="00000000" w14:paraId="0000001D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ESPACIOS DE ASESORÍAS A FAMILIAS LIDERA CRISTIAN REINA, CON 1°1- 2°3-TRANSICIÓN 3.</w:t>
            </w:r>
          </w:p>
          <w:p w:rsidR="00000000" w:rsidDel="00000000" w:rsidP="00000000" w:rsidRDefault="00000000" w:rsidRPr="00000000" w14:paraId="0000001E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CON JAIVER AGUDELO Y LOS 7 LÍDERES ESCOLARES PARA TRABAJAR EL PLAN DE TRANSFORMACIÓN SOSTENIBLE (PTS)  HORA 11:15 A.M. AULA 2.</w:t>
            </w:r>
          </w:p>
        </w:tc>
      </w:tr>
      <w:tr>
        <w:trPr>
          <w:cantSplit w:val="0"/>
          <w:trHeight w:val="939.462402343749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20">
            <w:pPr>
              <w:widowControl w:val="1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c9daf8" w:val="clear"/>
                <w:rtl w:val="0"/>
              </w:rPr>
              <w:t xml:space="preserve">MIÉRCOLES 20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HORARIO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FORMACIÓN AMBAS JORNADAS PRIMERA HORA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COMITÉ OPERATIVO 917, ASISTE RECTOR MIGUEL VALOIS ASPRILLA</w:t>
            </w:r>
          </w:p>
          <w:p w:rsidR="00000000" w:rsidDel="00000000" w:rsidP="00000000" w:rsidRDefault="00000000" w:rsidRPr="00000000" w14:paraId="00000024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COORDINACIÓN - DOCENTE PTA. HORA. 10:00 AM. RESPONSABLE JONATAN CÓRDOBA. LUGAR COORDINACIÓN PRIMARIA.</w:t>
            </w:r>
          </w:p>
          <w:p w:rsidR="00000000" w:rsidDel="00000000" w:rsidP="00000000" w:rsidRDefault="00000000" w:rsidRPr="00000000" w14:paraId="00000025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COMITÉ DE CONVIVENCIA ESCOLAR CON LA GUARDIANA DE PERMANENCIA  hora 11:25 A.M. ASISTEN DIRECTIVOS, ELIZABETH GOMEZ, CLAUDIA OCHOA, PERSONERO, LÍDER MEDIACIÓN, PRESIDENTE CONSEJO ESTUDIANTIL, PRESIDENTE CONSEJO PADRES.</w:t>
            </w:r>
          </w:p>
          <w:p w:rsidR="00000000" w:rsidDel="00000000" w:rsidP="00000000" w:rsidRDefault="00000000" w:rsidRPr="00000000" w14:paraId="00000026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CON DOCENTES MEDIA TÉCNICA - COORDINADORES. HORA: 12:30 AM . LUGAR COORDINACIÓN AM.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FORO HIPERCONEXIÓN DIGITAL Y SU INCIDENCIA EN LA SALUD MENTAL DE NIÑOS , NIÑAS Y ADOLESCENTES, UNIVERSIDAD CES 7:30 A.M. A 1:00 P.M. ASISTE PSICÓLOGO Y ANDRÉS GONZÁLEZ P.T.A. </w:t>
            </w:r>
          </w:p>
          <w:p w:rsidR="00000000" w:rsidDel="00000000" w:rsidP="00000000" w:rsidRDefault="00000000" w:rsidRPr="00000000" w14:paraId="00000028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COORDINACIÓN CON DOCENTE UAI. HORA: 2:00  PM. LUGAR RESPONSABLE JONATAN CÓRDOBA.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ASESORÍA CON DOCENTE SHIRLEY DE 4°3 HORA 11:00 A.M. LIDERA CRISTIAN REINA , FAVOR GESTIONAR REMISIÓN INTERNA DE LOS ESTUDIANTES SON SIGNOS DE ALERTA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B">
            <w:pPr>
              <w:spacing w:line="225" w:lineRule="auto"/>
              <w:ind w:left="278" w:right="271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JUEVES 21</w:t>
            </w:r>
          </w:p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ATENCIÓN A PADRES DE FAMILIA CADA MES CONVOCATORIA ABIERTA Y CITACIONES A FAMILIAS CON ESTUDIANTES CON DIFICULTADES ACADÉMICAS, DE CONVIVENCIA Y ENTREGA BOLETINES A QUIEN NO RECLAMÓ EN LA FECHA INDICADA.</w:t>
            </w:r>
          </w:p>
          <w:p w:rsidR="00000000" w:rsidDel="00000000" w:rsidP="00000000" w:rsidRDefault="00000000" w:rsidRPr="00000000" w14:paraId="0000002E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MESA TÉCNICA DE SALUD Y SEGURIDAD EN EL TRABAJO, ASISTE ROBERTO DÍAZ POR USDIDEA</w:t>
            </w:r>
          </w:p>
          <w:p w:rsidR="00000000" w:rsidDel="00000000" w:rsidP="00000000" w:rsidRDefault="00000000" w:rsidRPr="00000000" w14:paraId="0000002F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XIV ENCUENTRO INTERNACIONAL DIVERSIDAD Y ETNOEDUCACIÓN. LUGAR: ADIDA. ASISTEN LOS DOCENTES AFILIADOS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ADIDA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CON PREVIA INSCRIPCIÓN. CADA DOCENTE DEBE INFORMAR A COORDINACIÓN. </w:t>
            </w:r>
          </w:p>
          <w:p w:rsidR="00000000" w:rsidDel="00000000" w:rsidP="00000000" w:rsidRDefault="00000000" w:rsidRPr="00000000" w14:paraId="00000030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ACTO CÍVICO AFROCOLOMBIANIDAD</w:t>
            </w:r>
          </w:p>
          <w:p w:rsidR="00000000" w:rsidDel="00000000" w:rsidP="00000000" w:rsidRDefault="00000000" w:rsidRPr="00000000" w14:paraId="00000031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ASESORÍA DOCENTE JOHANA MÁRQUEZ GRUPO 1°1 ABORDAJE CASOS ESPECIALES Y CLIMA DE AULA HORA 11:00 A.M. LIDERA CRISTIAN REINA.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VIERNES 22</w:t>
            </w:r>
          </w:p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VEEDURÍAS EN SALUD CON FOMAG ASISTE ROBERTO DÍAZ POR USDIDEA</w:t>
            </w:r>
          </w:p>
          <w:p w:rsidR="00000000" w:rsidDel="00000000" w:rsidP="00000000" w:rsidRDefault="00000000" w:rsidRPr="00000000" w14:paraId="00000035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XIV ENCUENTRO INTERNACIONAL DIVERSIDAD Y ETNOEDUCACIÓN. LUGAR: ADIDA. ASISTEN LOS DOCENTES AFILIADOS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ADIDA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CON PREVIA INSCRIPCIÓN. CADA DOCENTE DEBE INFORMAR A COORDINACIÓN. </w:t>
            </w:r>
          </w:p>
          <w:p w:rsidR="00000000" w:rsidDel="00000000" w:rsidP="00000000" w:rsidRDefault="00000000" w:rsidRPr="00000000" w14:paraId="00000036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COMPENSATORIO JADER CASTAÑO.</w:t>
            </w:r>
          </w:p>
          <w:p w:rsidR="00000000" w:rsidDel="00000000" w:rsidP="00000000" w:rsidRDefault="00000000" w:rsidRPr="00000000" w14:paraId="00000037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CON LÍNEAS TAC Y DOCENTE JOHANA MÁRQUEZ  11: 00 A.M. LIDERA CRISTIAN REINA</w:t>
            </w:r>
          </w:p>
          <w:p w:rsidR="00000000" w:rsidDel="00000000" w:rsidP="00000000" w:rsidRDefault="00000000" w:rsidRPr="00000000" w14:paraId="00000038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REUNIÓN CON LÍNEAS TAC CON FAMILIA DE ESTUDIANTE DE 1°1 1: 00 P.M. LIDERA CRISTIANA REINA</w:t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39">
            <w:pPr>
              <w:widowControl w:val="1"/>
              <w:shd w:fill="ffffff" w:val="clear"/>
              <w:spacing w:after="220" w:before="220" w:line="276" w:lineRule="auto"/>
              <w:jc w:val="center"/>
              <w:rPr>
                <w:b w:val="1"/>
                <w:bCs w:val="1"/>
                <w:color w:val="ff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6"/>
                <w:szCs w:val="26"/>
                <w:highlight w:val="white"/>
                <w:rtl w:val="0"/>
              </w:rPr>
              <w:t xml:space="preserve">SÁBADO 23 </w:t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1"/>
              <w:spacing w:after="200" w:line="276" w:lineRule="auto"/>
              <w:rPr>
                <w:b w:val="1"/>
                <w:bCs w:val="1"/>
                <w:color w:val="51a7f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GRAN ESCUELA DE FAMILIA  de 10:00 a. m. a 12:00 m., en 40 puntos simultáneos de la ciudad, Gran escuela para la  familia, una estrategia liderada por Tejiendo Hogares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bCs w:val="1"/>
                <w:color w:val="51a7f9"/>
                <w:sz w:val="24"/>
                <w:szCs w:val="24"/>
                <w:highlight w:val="white"/>
                <w:rtl w:val="0"/>
              </w:rPr>
              <w:t xml:space="preserve">Para realizar la inscripción previa, las familias pueden ingresar al siguiente enlace:</w:t>
            </w:r>
          </w:p>
          <w:p w:rsidR="00000000" w:rsidDel="00000000" w:rsidP="00000000" w:rsidRDefault="00000000" w:rsidRPr="00000000" w14:paraId="0000003B">
            <w:pPr>
              <w:widowControl w:val="1"/>
              <w:shd w:fill="ffffff" w:val="clear"/>
              <w:spacing w:after="220" w:before="220" w:line="276" w:lineRule="auto"/>
              <w:jc w:val="center"/>
              <w:rPr>
                <w:b w:val="1"/>
                <w:bCs w:val="1"/>
                <w:color w:val="1155cc"/>
                <w:sz w:val="26"/>
                <w:szCs w:val="26"/>
                <w:highlight w:val="white"/>
                <w:u w:val="single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color w:val="1155cc"/>
                  <w:sz w:val="26"/>
                  <w:szCs w:val="26"/>
                  <w:highlight w:val="white"/>
                  <w:u w:val="single"/>
                  <w:rtl w:val="0"/>
                </w:rPr>
                <w:t xml:space="preserve">https://forms.cloud.microsoft/r/kS3xEZRemJ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shd w:fill="ffffff" w:val="clear"/>
              <w:spacing w:after="220" w:before="220" w:line="276" w:lineRule="auto"/>
              <w:jc w:val="center"/>
              <w:rPr>
                <w:b w:val="1"/>
                <w:bCs w:val="1"/>
                <w:color w:val="51a7f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51a7f9"/>
                <w:sz w:val="24"/>
                <w:szCs w:val="24"/>
                <w:highlight w:val="white"/>
                <w:rtl w:val="0"/>
              </w:rPr>
              <w:t xml:space="preserve">Asimismo, pueden consultar las temáticas y los lugares disponibles en la programación oficial:</w:t>
            </w:r>
          </w:p>
          <w:p w:rsidR="00000000" w:rsidDel="00000000" w:rsidP="00000000" w:rsidRDefault="00000000" w:rsidRPr="00000000" w14:paraId="0000003D">
            <w:pPr>
              <w:widowControl w:val="1"/>
              <w:shd w:fill="ffffff" w:val="clear"/>
              <w:spacing w:after="220" w:before="220" w:line="276" w:lineRule="auto"/>
              <w:jc w:val="center"/>
              <w:rPr>
                <w:b w:val="1"/>
                <w:bCs w:val="1"/>
                <w:sz w:val="24"/>
                <w:szCs w:val="24"/>
                <w:highlight w:val="white"/>
              </w:rPr>
            </w:pPr>
            <w:hyperlink r:id="rId10">
              <w:r w:rsidDel="00000000" w:rsidR="00000000" w:rsidRPr="00000000">
                <w:rPr>
                  <w:b w:val="1"/>
                  <w:bCs w:val="1"/>
                  <w:color w:val="1155cc"/>
                  <w:sz w:val="26"/>
                  <w:szCs w:val="26"/>
                  <w:highlight w:val="white"/>
                  <w:u w:val="single"/>
                  <w:rtl w:val="0"/>
                </w:rPr>
                <w:t xml:space="preserve">https://www.medellin.gov.co/es/eventos/gran-escuela-para-la-familia/</w:t>
              </w:r>
            </w:hyperlink>
            <w:hyperlink r:id="rId11">
              <w:r w:rsidDel="00000000" w:rsidR="00000000" w:rsidRPr="00000000">
                <w:rPr>
                  <w:b w:val="1"/>
                  <w:bCs w:val="1"/>
                  <w:sz w:val="24"/>
                  <w:szCs w:val="24"/>
                  <w:highlight w:val="white"/>
                </w:rPr>
                <w:drawing>
                  <wp:inline distB="114300" distT="114300" distL="114300" distR="114300">
                    <wp:extent cx="3785245" cy="2498801"/>
                    <wp:effectExtent b="0" l="0" r="0" t="0"/>
                    <wp:docPr id="3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85245" cy="2498801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1"/>
              <w:spacing w:after="200" w:line="27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PARA RECORDAR</w:t>
            </w:r>
          </w:p>
          <w:p w:rsidR="00000000" w:rsidDel="00000000" w:rsidP="00000000" w:rsidRDefault="00000000" w:rsidRPr="00000000" w14:paraId="0000003F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MAYO 26 CAPACITACIÓN ASESORÍA GENERAL S.E.M.HORA 11:00 A-- A 1:00 P.M. LIDERA DR. MOISES DAVID LOPEZ JARAMILLO.</w:t>
            </w:r>
          </w:p>
          <w:p w:rsidR="00000000" w:rsidDel="00000000" w:rsidP="00000000" w:rsidRDefault="00000000" w:rsidRPr="00000000" w14:paraId="00000040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MAYO 27 REUNIÓN CON DOCENTES DE MEDIA TÉCNICA CON  PARES ARTICULADOS CON LÍDERES ESCOLARES Y DOCENTES DE LA MEDIA TÉCNICA, LIDERA SUPERVISOR WILLIN ROMAÑA. HORA 10:30 A..M </w:t>
            </w:r>
          </w:p>
          <w:p w:rsidR="00000000" w:rsidDel="00000000" w:rsidP="00000000" w:rsidRDefault="00000000" w:rsidRPr="00000000" w14:paraId="00000041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ESCUELA DE PADRES CON FAMILIAS DEL GRADO OCTAVO  6:15 A.M. A 7:50 A.M. LIDERA RECTOR Y EQUIPO PSICOSOCIAL. AUDITORIO</w:t>
            </w:r>
          </w:p>
          <w:p w:rsidR="00000000" w:rsidDel="00000000" w:rsidP="00000000" w:rsidRDefault="00000000" w:rsidRPr="00000000" w14:paraId="00000042">
            <w:pPr>
              <w:widowControl w:val="1"/>
              <w:spacing w:after="200" w:line="276" w:lineRule="auto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COORDINACIÓN -  PSICÓLOGO PEEP. HORA: 2.00 PM LUGAR COORDINACIÓN. RESPONSABLE JONATAN CÓRDOBA.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28 CONSEJO ACADÉMICO 11:30 A.M. A 1:30 P.M. SOCIALIZAR PLAN DE ACCION DE LA EVALUACION INSTITUCIONAL 2025</w:t>
            </w:r>
          </w:p>
          <w:p w:rsidR="00000000" w:rsidDel="00000000" w:rsidP="00000000" w:rsidRDefault="00000000" w:rsidRPr="00000000" w14:paraId="00000044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CON DOCENTES QUE TIENEN ESTUDIANTES CON PIAR, LIDERA CRISTIAN REINA.</w:t>
            </w:r>
          </w:p>
          <w:p w:rsidR="00000000" w:rsidDel="00000000" w:rsidP="00000000" w:rsidRDefault="00000000" w:rsidRPr="00000000" w14:paraId="00000045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25, JULIO 27, SEPTIEMBRE 23  PARQUE ECOLÓGICO EL SALADO EN ENVIGADO /(PREJUBILADOS ETAPA 3)</w:t>
            </w:r>
          </w:p>
          <w:p w:rsidR="00000000" w:rsidDel="00000000" w:rsidP="00000000" w:rsidRDefault="00000000" w:rsidRPr="00000000" w14:paraId="00000046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26 BANCO DE LA REPÚBLICA 10°1  ALVARO PEREZ</w:t>
            </w:r>
          </w:p>
          <w:p w:rsidR="00000000" w:rsidDel="00000000" w:rsidP="00000000" w:rsidRDefault="00000000" w:rsidRPr="00000000" w14:paraId="00000047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26 Taller por Agente externo (Polibus)</w:t>
            </w:r>
          </w:p>
          <w:p w:rsidR="00000000" w:rsidDel="00000000" w:rsidP="00000000" w:rsidRDefault="00000000" w:rsidRPr="00000000" w14:paraId="00000048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28 BANCO DE LA REPÚBLICA 10°2  ALVARO PEREZ</w:t>
            </w:r>
          </w:p>
          <w:p w:rsidR="00000000" w:rsidDel="00000000" w:rsidP="00000000" w:rsidRDefault="00000000" w:rsidRPr="00000000" w14:paraId="00000049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466503" cy="27622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503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52.00000000000003" w:lineRule="auto"/>
        <w:ind w:left="100" w:firstLine="10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MIGUEL VALOIS ASPRILLA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Rector Institución Educativa Juan de Dios Cock  </w:t>
      </w:r>
    </w:p>
    <w:p w:rsidR="00000000" w:rsidDel="00000000" w:rsidP="00000000" w:rsidRDefault="00000000" w:rsidRPr="00000000" w14:paraId="0000004D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720" w:top="720" w:left="720" w:right="720" w:header="713" w:footer="10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-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  <w:i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10485.0" w:type="dxa"/>
      <w:jc w:val="left"/>
      <w:tblInd w:w="29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170"/>
      <w:gridCol w:w="5790"/>
      <w:gridCol w:w="3525"/>
      <w:tblGridChange w:id="0">
        <w:tblGrid>
          <w:gridCol w:w="1170"/>
          <w:gridCol w:w="5790"/>
          <w:gridCol w:w="3525"/>
        </w:tblGrid>
      </w:tblGridChange>
    </w:tblGrid>
    <w:tr>
      <w:trPr>
        <w:cantSplit w:val="0"/>
        <w:trHeight w:val="495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37337</wp:posOffset>
                </wp:positionV>
                <wp:extent cx="582132" cy="633919"/>
                <wp:effectExtent b="0" l="0" r="0" t="0"/>
                <wp:wrapSquare wrapText="bothSides" distB="0" distT="0" distL="0" distR="0"/>
                <wp:docPr id="1" name="image5.jpg"/>
                <a:graphic>
                  <a:graphicData uri="http://schemas.openxmlformats.org/drawingml/2006/picture">
                    <pic:pic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2" cy="6339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5" w:lineRule="auto"/>
            <w:ind w:left="135" w:right="123" w:firstLine="0"/>
            <w:jc w:val="center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color w:val="ff0000"/>
              <w:sz w:val="24"/>
              <w:szCs w:val="24"/>
              <w:rtl w:val="0"/>
            </w:rPr>
            <w:t xml:space="preserve">INSTITUCIÓN EDUCATIVA JUAN DE DIOS COCK </w:t>
          </w:r>
          <w:r w:rsidDel="00000000" w:rsidR="00000000" w:rsidRPr="00000000">
            <w:rPr>
              <w:b w:val="1"/>
              <w:bCs w:val="1"/>
              <w:color w:val="006fc0"/>
              <w:sz w:val="24"/>
              <w:szCs w:val="24"/>
              <w:rtl w:val="0"/>
            </w:rPr>
            <w:t xml:space="preserve">GESTIÓN DIRECTIVO-ADMINISTRATIVA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0"/>
            </w:rPr>
            <w:t xml:space="preserve">ORGANIZACIÓN ADMINISTRATIVA</w:t>
          </w:r>
        </w:p>
        <w:p w:rsidR="00000000" w:rsidDel="00000000" w:rsidP="00000000" w:rsidRDefault="00000000" w:rsidRPr="00000000" w14:paraId="0000005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177" w:lineRule="auto"/>
            <w:ind w:left="135" w:right="125" w:firstLine="0"/>
            <w:jc w:val="center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Resolución de aprobación No 16359 de 2002 y No 201850070268 de 2018</w:t>
          </w:r>
        </w:p>
      </w:tc>
      <w:tc>
        <w:tcPr/>
        <w:p w:rsidR="00000000" w:rsidDel="00000000" w:rsidP="00000000" w:rsidRDefault="00000000" w:rsidRPr="00000000" w14:paraId="0000005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65" w:lineRule="auto"/>
            <w:ind w:left="1126" w:right="439" w:hanging="658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ESTRUCTURA Y ORGANIZACIÓN INSTITUCIONAL</w:t>
          </w:r>
        </w:p>
      </w:tc>
    </w:tr>
    <w:tr>
      <w:trPr>
        <w:cantSplit w:val="0"/>
        <w:trHeight w:val="50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57" w:lineRule="auto"/>
            <w:ind w:left="728" w:firstLine="0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CRONOGRAMA SEMANAL</w:t>
          </w:r>
        </w:p>
      </w:tc>
    </w:tr>
  </w:tbl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52.00000000000003" w:lineRule="auto"/>
      <w:ind w:left="10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edellin.gov.co/es/eventos/gran-escuela-para-la-familia/" TargetMode="External"/><Relationship Id="rId10" Type="http://schemas.openxmlformats.org/officeDocument/2006/relationships/hyperlink" Target="https://www.medellin.gov.co/es/eventos/gran-escuela-para-la-familia/" TargetMode="External"/><Relationship Id="rId13" Type="http://schemas.openxmlformats.org/officeDocument/2006/relationships/image" Target="media/image2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cloud.microsoft/r/kS3xEZRemJ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jim8JpJTG6/YMASCA/1yNfnzw==">CgMxLjA4AHIhMWVzeEhSUFFIUjBpb3h2dDQwZ1RMbFZyelJmVFc0bWts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2020-04-24T00:00:00Z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2020-03-09T00:00:00Z</vt:lpwstr>
  </property>
</Properties>
</file>